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E38" w:rsidRDefault="003B0E38" w:rsidP="003B0E38">
      <w:pPr>
        <w:jc w:val="center"/>
        <w:rPr>
          <w:rFonts w:ascii="Arial" w:hAnsi="Arial" w:cs="Arial"/>
          <w:b/>
          <w:color w:val="0A0A0A"/>
          <w:sz w:val="52"/>
          <w:szCs w:val="52"/>
          <w:shd w:val="clear" w:color="auto" w:fill="FFFFFF"/>
        </w:rPr>
      </w:pPr>
      <w:r w:rsidRPr="003B0E38">
        <w:rPr>
          <w:rFonts w:ascii="Arial" w:hAnsi="Arial" w:cs="Arial"/>
          <w:b/>
          <w:color w:val="0A0A0A"/>
          <w:sz w:val="52"/>
          <w:szCs w:val="52"/>
          <w:shd w:val="clear" w:color="auto" w:fill="FFFFFF"/>
        </w:rPr>
        <w:t>Основные правила пожарной безопасности в быту</w:t>
      </w:r>
    </w:p>
    <w:p w:rsidR="003B0E38" w:rsidRDefault="003B0E38" w:rsidP="003B0E38">
      <w:pPr>
        <w:shd w:val="clear" w:color="auto" w:fill="FFFFFF"/>
        <w:spacing w:after="0" w:line="360" w:lineRule="atLeast"/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</w:pPr>
      <w:bookmarkStart w:id="0" w:name="_GoBack"/>
      <w:r w:rsidRPr="003B0E38"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  <w:t>Основные правила безопасности в быту</w:t>
      </w:r>
      <w:bookmarkEnd w:id="0"/>
      <w:r w:rsidRPr="003B0E38"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  <w:t>:</w:t>
      </w:r>
    </w:p>
    <w:p w:rsidR="003B0E38" w:rsidRPr="003B0E38" w:rsidRDefault="003B0E38" w:rsidP="003B0E38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A0A0A"/>
          <w:sz w:val="24"/>
          <w:szCs w:val="24"/>
          <w:lang w:eastAsia="ru-RU"/>
        </w:rPr>
      </w:pPr>
    </w:p>
    <w:p w:rsidR="003B0E38" w:rsidRPr="003B0E38" w:rsidRDefault="003B0E38" w:rsidP="003B0E38">
      <w:pPr>
        <w:numPr>
          <w:ilvl w:val="0"/>
          <w:numId w:val="1"/>
        </w:numPr>
        <w:shd w:val="clear" w:color="auto" w:fill="FFFFFF"/>
        <w:spacing w:after="180" w:line="360" w:lineRule="atLeast"/>
        <w:ind w:left="0"/>
        <w:rPr>
          <w:rFonts w:ascii="Arial" w:eastAsia="Times New Roman" w:hAnsi="Arial" w:cs="Arial"/>
          <w:color w:val="0A0A0A"/>
          <w:sz w:val="24"/>
          <w:szCs w:val="24"/>
          <w:lang w:eastAsia="ru-RU"/>
        </w:rPr>
      </w:pPr>
      <w:r w:rsidRPr="003B0E38"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  <w:t>Электроприборы:</w:t>
      </w:r>
      <w:r w:rsidRPr="003B0E38">
        <w:rPr>
          <w:rFonts w:ascii="Arial" w:eastAsia="Times New Roman" w:hAnsi="Arial" w:cs="Arial"/>
          <w:color w:val="0A0A0A"/>
          <w:sz w:val="24"/>
          <w:szCs w:val="24"/>
          <w:lang w:eastAsia="ru-RU"/>
        </w:rPr>
        <w:t> Не оставляйте включенными утюги, обогреватели, телевизоры. Не используйте самодельные «жучки» в электрощитах и не перегружайте розетки.</w:t>
      </w:r>
    </w:p>
    <w:p w:rsidR="003B0E38" w:rsidRPr="003B0E38" w:rsidRDefault="003B0E38" w:rsidP="003B0E38">
      <w:pPr>
        <w:numPr>
          <w:ilvl w:val="0"/>
          <w:numId w:val="1"/>
        </w:numPr>
        <w:shd w:val="clear" w:color="auto" w:fill="FFFFFF"/>
        <w:spacing w:after="180" w:line="360" w:lineRule="atLeast"/>
        <w:ind w:left="0"/>
        <w:rPr>
          <w:rFonts w:ascii="Arial" w:eastAsia="Times New Roman" w:hAnsi="Arial" w:cs="Arial"/>
          <w:color w:val="0A0A0A"/>
          <w:sz w:val="24"/>
          <w:szCs w:val="24"/>
          <w:lang w:eastAsia="ru-RU"/>
        </w:rPr>
      </w:pPr>
      <w:r w:rsidRPr="003B0E38"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  <w:t>Курение:</w:t>
      </w:r>
      <w:r w:rsidRPr="003B0E38">
        <w:rPr>
          <w:rFonts w:ascii="Arial" w:eastAsia="Times New Roman" w:hAnsi="Arial" w:cs="Arial"/>
          <w:color w:val="0A0A0A"/>
          <w:sz w:val="24"/>
          <w:szCs w:val="24"/>
          <w:lang w:eastAsia="ru-RU"/>
        </w:rPr>
        <w:t> Никогда не курите в постели и не бросайте окурки с балкона.</w:t>
      </w:r>
    </w:p>
    <w:p w:rsidR="003B0E38" w:rsidRPr="003B0E38" w:rsidRDefault="003B0E38" w:rsidP="003B0E38">
      <w:pPr>
        <w:numPr>
          <w:ilvl w:val="0"/>
          <w:numId w:val="1"/>
        </w:numPr>
        <w:shd w:val="clear" w:color="auto" w:fill="FFFFFF"/>
        <w:spacing w:after="180" w:line="360" w:lineRule="atLeast"/>
        <w:ind w:left="0"/>
        <w:rPr>
          <w:rFonts w:ascii="Arial" w:eastAsia="Times New Roman" w:hAnsi="Arial" w:cs="Arial"/>
          <w:color w:val="0A0A0A"/>
          <w:sz w:val="24"/>
          <w:szCs w:val="24"/>
          <w:lang w:eastAsia="ru-RU"/>
        </w:rPr>
      </w:pPr>
      <w:r w:rsidRPr="003B0E38"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  <w:t>Дети:</w:t>
      </w:r>
      <w:r w:rsidRPr="003B0E38">
        <w:rPr>
          <w:rFonts w:ascii="Arial" w:eastAsia="Times New Roman" w:hAnsi="Arial" w:cs="Arial"/>
          <w:color w:val="0A0A0A"/>
          <w:sz w:val="24"/>
          <w:szCs w:val="24"/>
          <w:lang w:eastAsia="ru-RU"/>
        </w:rPr>
        <w:t> Обучите детей правилам обращения с огнем и не оставляйте их одних.</w:t>
      </w:r>
    </w:p>
    <w:p w:rsidR="003B0E38" w:rsidRPr="003B0E38" w:rsidRDefault="003B0E38" w:rsidP="003B0E38">
      <w:pPr>
        <w:numPr>
          <w:ilvl w:val="0"/>
          <w:numId w:val="1"/>
        </w:numPr>
        <w:shd w:val="clear" w:color="auto" w:fill="FFFFFF"/>
        <w:spacing w:after="180" w:line="360" w:lineRule="atLeast"/>
        <w:ind w:left="0"/>
        <w:rPr>
          <w:rFonts w:ascii="Arial" w:eastAsia="Times New Roman" w:hAnsi="Arial" w:cs="Arial"/>
          <w:color w:val="0A0A0A"/>
          <w:sz w:val="24"/>
          <w:szCs w:val="24"/>
          <w:lang w:eastAsia="ru-RU"/>
        </w:rPr>
      </w:pPr>
      <w:r w:rsidRPr="003B0E38"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  <w:t>Кухня:</w:t>
      </w:r>
      <w:r w:rsidRPr="003B0E38">
        <w:rPr>
          <w:rFonts w:ascii="Arial" w:eastAsia="Times New Roman" w:hAnsi="Arial" w:cs="Arial"/>
          <w:color w:val="0A0A0A"/>
          <w:sz w:val="24"/>
          <w:szCs w:val="24"/>
          <w:lang w:eastAsia="ru-RU"/>
        </w:rPr>
        <w:t> При горении масла на сковороде накройте ее крышкой или плотной тканью, не заливайте водой.</w:t>
      </w:r>
    </w:p>
    <w:p w:rsidR="003B0E38" w:rsidRPr="003B0E38" w:rsidRDefault="003B0E38" w:rsidP="003B0E38">
      <w:pPr>
        <w:numPr>
          <w:ilvl w:val="0"/>
          <w:numId w:val="1"/>
        </w:numPr>
        <w:shd w:val="clear" w:color="auto" w:fill="FFFFFF"/>
        <w:spacing w:after="180" w:line="360" w:lineRule="atLeast"/>
        <w:ind w:left="0"/>
        <w:rPr>
          <w:rFonts w:ascii="Arial" w:eastAsia="Times New Roman" w:hAnsi="Arial" w:cs="Arial"/>
          <w:color w:val="0A0A0A"/>
          <w:sz w:val="24"/>
          <w:szCs w:val="24"/>
          <w:lang w:eastAsia="ru-RU"/>
        </w:rPr>
      </w:pPr>
      <w:r w:rsidRPr="003B0E38"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  <w:t>Газ:</w:t>
      </w:r>
      <w:r w:rsidRPr="003B0E38">
        <w:rPr>
          <w:rFonts w:ascii="Arial" w:eastAsia="Times New Roman" w:hAnsi="Arial" w:cs="Arial"/>
          <w:color w:val="0A0A0A"/>
          <w:sz w:val="24"/>
          <w:szCs w:val="24"/>
          <w:lang w:eastAsia="ru-RU"/>
        </w:rPr>
        <w:t> При запахе газа не включайте свет/приборы, проветрите помещение и вызовите службу.</w:t>
      </w:r>
    </w:p>
    <w:p w:rsidR="003B0E38" w:rsidRPr="003B0E38" w:rsidRDefault="003B0E38" w:rsidP="003B0E38">
      <w:pPr>
        <w:numPr>
          <w:ilvl w:val="0"/>
          <w:numId w:val="1"/>
        </w:numPr>
        <w:shd w:val="clear" w:color="auto" w:fill="FFFFFF"/>
        <w:spacing w:after="180" w:line="360" w:lineRule="atLeast"/>
        <w:ind w:left="0"/>
        <w:rPr>
          <w:rFonts w:ascii="Arial" w:eastAsia="Times New Roman" w:hAnsi="Arial" w:cs="Arial"/>
          <w:color w:val="0A0A0A"/>
          <w:sz w:val="24"/>
          <w:szCs w:val="24"/>
          <w:lang w:eastAsia="ru-RU"/>
        </w:rPr>
      </w:pPr>
      <w:r w:rsidRPr="003B0E38"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  <w:t>Печное отопление:</w:t>
      </w:r>
      <w:r w:rsidRPr="003B0E38">
        <w:rPr>
          <w:rFonts w:ascii="Arial" w:eastAsia="Times New Roman" w:hAnsi="Arial" w:cs="Arial"/>
          <w:color w:val="0A0A0A"/>
          <w:sz w:val="24"/>
          <w:szCs w:val="24"/>
          <w:lang w:eastAsia="ru-RU"/>
        </w:rPr>
        <w:t> Не используйте неисправные печи, не сушите одежду на печи и не применяйте для розжига бензин. </w:t>
      </w:r>
    </w:p>
    <w:p w:rsidR="003B0E38" w:rsidRPr="003B0E38" w:rsidRDefault="003B0E38" w:rsidP="003B0E38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A0A0A"/>
          <w:sz w:val="24"/>
          <w:szCs w:val="24"/>
          <w:lang w:eastAsia="ru-RU"/>
        </w:rPr>
      </w:pPr>
      <w:r w:rsidRPr="003B0E38"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  <w:t>Действия при пожаре:</w:t>
      </w:r>
    </w:p>
    <w:p w:rsidR="003B0E38" w:rsidRPr="003B0E38" w:rsidRDefault="003B0E38" w:rsidP="003B0E38">
      <w:pPr>
        <w:numPr>
          <w:ilvl w:val="0"/>
          <w:numId w:val="2"/>
        </w:numPr>
        <w:shd w:val="clear" w:color="auto" w:fill="FFFFFF"/>
        <w:spacing w:after="180" w:line="360" w:lineRule="atLeast"/>
        <w:ind w:left="0"/>
        <w:rPr>
          <w:rFonts w:ascii="Arial" w:eastAsia="Times New Roman" w:hAnsi="Arial" w:cs="Arial"/>
          <w:color w:val="0A0A0A"/>
          <w:sz w:val="24"/>
          <w:szCs w:val="24"/>
          <w:lang w:eastAsia="ru-RU"/>
        </w:rPr>
      </w:pPr>
      <w:r w:rsidRPr="003B0E38"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  <w:t>Вызовите помощь:</w:t>
      </w:r>
      <w:r w:rsidRPr="003B0E38">
        <w:rPr>
          <w:rFonts w:ascii="Arial" w:eastAsia="Times New Roman" w:hAnsi="Arial" w:cs="Arial"/>
          <w:color w:val="0A0A0A"/>
          <w:sz w:val="24"/>
          <w:szCs w:val="24"/>
          <w:lang w:eastAsia="ru-RU"/>
        </w:rPr>
        <w:t> Позвоните 01 (стационарный) или 101/112 (мобильный).</w:t>
      </w:r>
    </w:p>
    <w:p w:rsidR="003B0E38" w:rsidRPr="003B0E38" w:rsidRDefault="003B0E38" w:rsidP="003B0E38">
      <w:pPr>
        <w:numPr>
          <w:ilvl w:val="0"/>
          <w:numId w:val="2"/>
        </w:numPr>
        <w:shd w:val="clear" w:color="auto" w:fill="FFFFFF"/>
        <w:spacing w:after="180" w:line="360" w:lineRule="atLeast"/>
        <w:ind w:left="0"/>
        <w:rPr>
          <w:rFonts w:ascii="Arial" w:eastAsia="Times New Roman" w:hAnsi="Arial" w:cs="Arial"/>
          <w:color w:val="0A0A0A"/>
          <w:sz w:val="24"/>
          <w:szCs w:val="24"/>
          <w:lang w:eastAsia="ru-RU"/>
        </w:rPr>
      </w:pPr>
      <w:r w:rsidRPr="003B0E38"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  <w:t>Эвакуация:</w:t>
      </w:r>
      <w:r w:rsidRPr="003B0E38">
        <w:rPr>
          <w:rFonts w:ascii="Arial" w:eastAsia="Times New Roman" w:hAnsi="Arial" w:cs="Arial"/>
          <w:color w:val="0A0A0A"/>
          <w:sz w:val="24"/>
          <w:szCs w:val="24"/>
          <w:lang w:eastAsia="ru-RU"/>
        </w:rPr>
        <w:t> Немедленно покиньте помещение, закройте за собой дверь (не запирая). При задымлении передвигайтесь ползком или на четвереньках ближе к полу, защитив органы дыхания влажной тканью.</w:t>
      </w:r>
    </w:p>
    <w:p w:rsidR="003B0E38" w:rsidRPr="003B0E38" w:rsidRDefault="003B0E38" w:rsidP="003B0E38">
      <w:pPr>
        <w:numPr>
          <w:ilvl w:val="0"/>
          <w:numId w:val="2"/>
        </w:numPr>
        <w:shd w:val="clear" w:color="auto" w:fill="FFFFFF"/>
        <w:spacing w:after="180" w:line="360" w:lineRule="atLeast"/>
        <w:ind w:left="0"/>
        <w:rPr>
          <w:rFonts w:ascii="Arial" w:eastAsia="Times New Roman" w:hAnsi="Arial" w:cs="Arial"/>
          <w:color w:val="0A0A0A"/>
          <w:sz w:val="24"/>
          <w:szCs w:val="24"/>
          <w:lang w:eastAsia="ru-RU"/>
        </w:rPr>
      </w:pPr>
      <w:r w:rsidRPr="003B0E38"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  <w:t>Лифт:</w:t>
      </w:r>
      <w:r w:rsidRPr="003B0E38">
        <w:rPr>
          <w:rFonts w:ascii="Arial" w:eastAsia="Times New Roman" w:hAnsi="Arial" w:cs="Arial"/>
          <w:color w:val="0A0A0A"/>
          <w:sz w:val="24"/>
          <w:szCs w:val="24"/>
          <w:lang w:eastAsia="ru-RU"/>
        </w:rPr>
        <w:t> Ни в коем случае не пользуйтесь лифтом.</w:t>
      </w:r>
    </w:p>
    <w:p w:rsidR="003B0E38" w:rsidRPr="003B0E38" w:rsidRDefault="003B0E38" w:rsidP="003B0E38">
      <w:pPr>
        <w:numPr>
          <w:ilvl w:val="0"/>
          <w:numId w:val="2"/>
        </w:numPr>
        <w:shd w:val="clear" w:color="auto" w:fill="FFFFFF"/>
        <w:spacing w:after="180" w:line="360" w:lineRule="atLeast"/>
        <w:ind w:left="0"/>
        <w:rPr>
          <w:rFonts w:ascii="Arial" w:eastAsia="Times New Roman" w:hAnsi="Arial" w:cs="Arial"/>
          <w:color w:val="0A0A0A"/>
          <w:sz w:val="24"/>
          <w:szCs w:val="24"/>
          <w:lang w:eastAsia="ru-RU"/>
        </w:rPr>
      </w:pPr>
      <w:r w:rsidRPr="003B0E38"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  <w:t>Спасение:</w:t>
      </w:r>
      <w:r w:rsidRPr="003B0E38">
        <w:rPr>
          <w:rFonts w:ascii="Arial" w:eastAsia="Times New Roman" w:hAnsi="Arial" w:cs="Arial"/>
          <w:color w:val="0A0A0A"/>
          <w:sz w:val="24"/>
          <w:szCs w:val="24"/>
          <w:lang w:eastAsia="ru-RU"/>
        </w:rPr>
        <w:t> Если выход отрезан, уплотните дверь мокрыми тряпками и зовите на помощь из окна.</w:t>
      </w:r>
    </w:p>
    <w:p w:rsidR="003B0E38" w:rsidRPr="003B0E38" w:rsidRDefault="003B0E38" w:rsidP="003B0E38">
      <w:pPr>
        <w:numPr>
          <w:ilvl w:val="0"/>
          <w:numId w:val="2"/>
        </w:numPr>
        <w:shd w:val="clear" w:color="auto" w:fill="FFFFFF"/>
        <w:spacing w:after="180" w:line="360" w:lineRule="atLeast"/>
        <w:ind w:left="0"/>
        <w:rPr>
          <w:rFonts w:ascii="Arial" w:eastAsia="Times New Roman" w:hAnsi="Arial" w:cs="Arial"/>
          <w:color w:val="0A0A0A"/>
          <w:sz w:val="24"/>
          <w:szCs w:val="24"/>
          <w:lang w:eastAsia="ru-RU"/>
        </w:rPr>
      </w:pPr>
      <w:r w:rsidRPr="003B0E38"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  <w:t>Одежда:</w:t>
      </w:r>
      <w:r w:rsidRPr="003B0E38">
        <w:rPr>
          <w:rFonts w:ascii="Arial" w:eastAsia="Times New Roman" w:hAnsi="Arial" w:cs="Arial"/>
          <w:color w:val="0A0A0A"/>
          <w:sz w:val="24"/>
          <w:szCs w:val="24"/>
          <w:lang w:eastAsia="ru-RU"/>
        </w:rPr>
        <w:t> Если загорелась одежда, не бегите, а упадите на землю и катайтесь для тушения огня. </w:t>
      </w:r>
    </w:p>
    <w:p w:rsidR="003B0E38" w:rsidRPr="003B0E38" w:rsidRDefault="003B0E38" w:rsidP="003B0E38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A0A0A"/>
          <w:sz w:val="24"/>
          <w:szCs w:val="24"/>
          <w:lang w:eastAsia="ru-RU"/>
        </w:rPr>
      </w:pPr>
      <w:r w:rsidRPr="003B0E38">
        <w:rPr>
          <w:rFonts w:ascii="Arial" w:eastAsia="Times New Roman" w:hAnsi="Arial" w:cs="Arial"/>
          <w:b/>
          <w:bCs/>
          <w:color w:val="0A0A0A"/>
          <w:sz w:val="24"/>
          <w:szCs w:val="24"/>
          <w:lang w:eastAsia="ru-RU"/>
        </w:rPr>
        <w:t>Пожарная безопасность на даче/в доме:</w:t>
      </w:r>
    </w:p>
    <w:p w:rsidR="003B0E38" w:rsidRPr="003B0E38" w:rsidRDefault="003B0E38" w:rsidP="003B0E38">
      <w:pPr>
        <w:numPr>
          <w:ilvl w:val="0"/>
          <w:numId w:val="3"/>
        </w:numPr>
        <w:shd w:val="clear" w:color="auto" w:fill="FFFFFF"/>
        <w:spacing w:after="180" w:line="360" w:lineRule="atLeast"/>
        <w:ind w:left="0"/>
        <w:rPr>
          <w:rFonts w:ascii="Arial" w:eastAsia="Times New Roman" w:hAnsi="Arial" w:cs="Arial"/>
          <w:color w:val="0A0A0A"/>
          <w:sz w:val="24"/>
          <w:szCs w:val="24"/>
          <w:lang w:eastAsia="ru-RU"/>
        </w:rPr>
      </w:pPr>
      <w:r w:rsidRPr="003B0E38">
        <w:rPr>
          <w:rFonts w:ascii="Arial" w:eastAsia="Times New Roman" w:hAnsi="Arial" w:cs="Arial"/>
          <w:color w:val="0A0A0A"/>
          <w:sz w:val="24"/>
          <w:szCs w:val="24"/>
          <w:lang w:eastAsia="ru-RU"/>
        </w:rPr>
        <w:t>Не разводите костры в сухую погоду и ближе 10 метров от деревьев/строений.</w:t>
      </w:r>
    </w:p>
    <w:p w:rsidR="003B0E38" w:rsidRPr="003B0E38" w:rsidRDefault="003B0E38" w:rsidP="003B0E38">
      <w:pPr>
        <w:numPr>
          <w:ilvl w:val="0"/>
          <w:numId w:val="3"/>
        </w:numPr>
        <w:shd w:val="clear" w:color="auto" w:fill="FFFFFF"/>
        <w:spacing w:after="180" w:line="360" w:lineRule="atLeast"/>
        <w:ind w:left="0"/>
        <w:rPr>
          <w:rFonts w:ascii="Arial" w:eastAsia="Times New Roman" w:hAnsi="Arial" w:cs="Arial"/>
          <w:color w:val="0A0A0A"/>
          <w:sz w:val="24"/>
          <w:szCs w:val="24"/>
          <w:lang w:eastAsia="ru-RU"/>
        </w:rPr>
      </w:pPr>
      <w:r w:rsidRPr="003B0E38">
        <w:rPr>
          <w:rFonts w:ascii="Arial" w:eastAsia="Times New Roman" w:hAnsi="Arial" w:cs="Arial"/>
          <w:color w:val="0A0A0A"/>
          <w:sz w:val="24"/>
          <w:szCs w:val="24"/>
          <w:lang w:eastAsia="ru-RU"/>
        </w:rPr>
        <w:t>Убирайте сухую траву и мусор вокруг участка.</w:t>
      </w:r>
    </w:p>
    <w:p w:rsidR="003B0E38" w:rsidRPr="003B0E38" w:rsidRDefault="003B0E38" w:rsidP="003B0E38">
      <w:pPr>
        <w:numPr>
          <w:ilvl w:val="0"/>
          <w:numId w:val="3"/>
        </w:numPr>
        <w:shd w:val="clear" w:color="auto" w:fill="FFFFFF"/>
        <w:spacing w:after="180" w:line="360" w:lineRule="atLeast"/>
        <w:ind w:left="0"/>
        <w:rPr>
          <w:rFonts w:ascii="Arial" w:eastAsia="Times New Roman" w:hAnsi="Arial" w:cs="Arial"/>
          <w:color w:val="0A0A0A"/>
          <w:sz w:val="24"/>
          <w:szCs w:val="24"/>
          <w:lang w:eastAsia="ru-RU"/>
        </w:rPr>
      </w:pPr>
      <w:r w:rsidRPr="003B0E38">
        <w:rPr>
          <w:rFonts w:ascii="Arial" w:eastAsia="Times New Roman" w:hAnsi="Arial" w:cs="Arial"/>
          <w:color w:val="0A0A0A"/>
          <w:sz w:val="24"/>
          <w:szCs w:val="24"/>
          <w:lang w:eastAsia="ru-RU"/>
        </w:rPr>
        <w:t>Имейте на участке огнетушитель, емкость с водой или песок. </w:t>
      </w:r>
    </w:p>
    <w:p w:rsidR="003B0E38" w:rsidRDefault="003B0E38" w:rsidP="003B0E38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A0A0A"/>
          <w:sz w:val="24"/>
          <w:szCs w:val="24"/>
          <w:lang w:eastAsia="ru-RU"/>
        </w:rPr>
      </w:pPr>
      <w:r w:rsidRPr="003B0E38">
        <w:rPr>
          <w:rFonts w:ascii="Arial" w:eastAsia="Times New Roman" w:hAnsi="Arial" w:cs="Arial"/>
          <w:b/>
          <w:color w:val="0A0A0A"/>
          <w:sz w:val="24"/>
          <w:szCs w:val="24"/>
          <w:lang w:eastAsia="ru-RU"/>
        </w:rPr>
        <w:t>Соблюдение этих правил — залог безопасности вашего дома и близких</w:t>
      </w:r>
      <w:r w:rsidRPr="003B0E38">
        <w:rPr>
          <w:rFonts w:ascii="Arial" w:eastAsia="Times New Roman" w:hAnsi="Arial" w:cs="Arial"/>
          <w:color w:val="0A0A0A"/>
          <w:sz w:val="24"/>
          <w:szCs w:val="24"/>
          <w:lang w:eastAsia="ru-RU"/>
        </w:rPr>
        <w:t>.</w:t>
      </w:r>
    </w:p>
    <w:p w:rsidR="003B0E38" w:rsidRPr="003B0E38" w:rsidRDefault="003B0E38" w:rsidP="003B0E38">
      <w:pPr>
        <w:shd w:val="clear" w:color="auto" w:fill="FFFFFF"/>
        <w:spacing w:after="0" w:line="360" w:lineRule="atLeast"/>
        <w:jc w:val="right"/>
        <w:rPr>
          <w:rFonts w:ascii="Arial" w:eastAsia="Times New Roman" w:hAnsi="Arial" w:cs="Arial"/>
          <w:color w:val="0A0A0A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A0A0A"/>
          <w:sz w:val="24"/>
          <w:szCs w:val="24"/>
          <w:lang w:eastAsia="ru-RU"/>
        </w:rPr>
        <w:t xml:space="preserve"> МО СП «</w:t>
      </w:r>
      <w:proofErr w:type="spellStart"/>
      <w:r>
        <w:rPr>
          <w:rFonts w:ascii="Arial" w:eastAsia="Times New Roman" w:hAnsi="Arial" w:cs="Arial"/>
          <w:color w:val="0A0A0A"/>
          <w:sz w:val="24"/>
          <w:szCs w:val="24"/>
          <w:lang w:eastAsia="ru-RU"/>
        </w:rPr>
        <w:t>Хоринское</w:t>
      </w:r>
      <w:proofErr w:type="spellEnd"/>
      <w:r>
        <w:rPr>
          <w:rFonts w:ascii="Arial" w:eastAsia="Times New Roman" w:hAnsi="Arial" w:cs="Arial"/>
          <w:color w:val="0A0A0A"/>
          <w:sz w:val="24"/>
          <w:szCs w:val="24"/>
          <w:lang w:eastAsia="ru-RU"/>
        </w:rPr>
        <w:t>»</w:t>
      </w:r>
    </w:p>
    <w:p w:rsidR="003B0E38" w:rsidRPr="003B0E38" w:rsidRDefault="003B0E38" w:rsidP="003B0E3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B0E38" w:rsidRPr="003B0E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C1C02"/>
    <w:multiLevelType w:val="multilevel"/>
    <w:tmpl w:val="3BBAD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2E3DD5"/>
    <w:multiLevelType w:val="multilevel"/>
    <w:tmpl w:val="B4EEB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1C5683"/>
    <w:multiLevelType w:val="multilevel"/>
    <w:tmpl w:val="577C9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E38"/>
    <w:rsid w:val="003B0E38"/>
    <w:rsid w:val="00D7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79542"/>
  <w15:chartTrackingRefBased/>
  <w15:docId w15:val="{D55003BD-3306-47AB-9953-D8AC66813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B0E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4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2026-01-28T02:14:00Z</dcterms:created>
  <dcterms:modified xsi:type="dcterms:W3CDTF">2026-01-28T02:18:00Z</dcterms:modified>
</cp:coreProperties>
</file>